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014C" w14:textId="77777777" w:rsidR="00B57707" w:rsidRDefault="009B7909">
      <w:pPr>
        <w:spacing w:before="37"/>
        <w:ind w:left="2378" w:right="2372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5DBFA30D" wp14:editId="1BDF1C97">
            <wp:simplePos x="0" y="0"/>
            <wp:positionH relativeFrom="page">
              <wp:posOffset>1143000</wp:posOffset>
            </wp:positionH>
            <wp:positionV relativeFrom="paragraph">
              <wp:posOffset>25400</wp:posOffset>
            </wp:positionV>
            <wp:extent cx="912495" cy="99060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z w:val="28"/>
        </w:rPr>
        <w:t>B</w:t>
      </w:r>
      <w:r>
        <w:rPr>
          <w:rFonts w:ascii="Arial"/>
        </w:rPr>
        <w:t xml:space="preserve">RANHAM </w:t>
      </w:r>
      <w:r>
        <w:rPr>
          <w:rFonts w:ascii="Arial"/>
          <w:sz w:val="28"/>
        </w:rPr>
        <w:t>H</w:t>
      </w:r>
      <w:r>
        <w:rPr>
          <w:rFonts w:ascii="Arial"/>
        </w:rPr>
        <w:t xml:space="preserve">ILLS </w:t>
      </w:r>
      <w:r>
        <w:rPr>
          <w:rFonts w:ascii="Arial"/>
          <w:sz w:val="28"/>
        </w:rPr>
        <w:t>L</w:t>
      </w:r>
      <w:r>
        <w:rPr>
          <w:rFonts w:ascii="Arial"/>
        </w:rPr>
        <w:t>ITTLE</w:t>
      </w:r>
      <w:r>
        <w:rPr>
          <w:rFonts w:ascii="Arial"/>
          <w:spacing w:val="19"/>
        </w:rPr>
        <w:t xml:space="preserve"> </w:t>
      </w:r>
      <w:r>
        <w:rPr>
          <w:rFonts w:ascii="Arial"/>
          <w:sz w:val="28"/>
        </w:rPr>
        <w:t>L</w:t>
      </w:r>
      <w:r>
        <w:rPr>
          <w:rFonts w:ascii="Arial"/>
        </w:rPr>
        <w:t>EAGUE</w:t>
      </w:r>
    </w:p>
    <w:p w14:paraId="76AE9C78" w14:textId="645DF3D5" w:rsidR="00B57707" w:rsidRDefault="009B7909">
      <w:pPr>
        <w:spacing w:before="76" w:line="380" w:lineRule="exact"/>
        <w:ind w:left="2381" w:right="237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40"/>
        </w:rPr>
        <w:t>20</w:t>
      </w:r>
      <w:r w:rsidR="00973999">
        <w:rPr>
          <w:rFonts w:ascii="Arial"/>
          <w:sz w:val="40"/>
        </w:rPr>
        <w:t>2</w:t>
      </w:r>
      <w:r w:rsidR="00B92577">
        <w:rPr>
          <w:rFonts w:ascii="Arial"/>
          <w:sz w:val="40"/>
        </w:rPr>
        <w:t>2</w:t>
      </w:r>
      <w:r>
        <w:rPr>
          <w:rFonts w:ascii="Arial"/>
          <w:sz w:val="40"/>
        </w:rPr>
        <w:t xml:space="preserve"> L</w:t>
      </w:r>
      <w:r>
        <w:rPr>
          <w:rFonts w:ascii="Arial"/>
          <w:sz w:val="32"/>
        </w:rPr>
        <w:t>OCAL</w:t>
      </w:r>
      <w:r>
        <w:rPr>
          <w:rFonts w:ascii="Arial"/>
          <w:spacing w:val="-33"/>
          <w:sz w:val="32"/>
        </w:rPr>
        <w:t xml:space="preserve"> </w:t>
      </w:r>
      <w:r>
        <w:rPr>
          <w:rFonts w:ascii="Arial"/>
          <w:sz w:val="40"/>
        </w:rPr>
        <w:t>G</w:t>
      </w:r>
      <w:r>
        <w:rPr>
          <w:rFonts w:ascii="Arial"/>
          <w:sz w:val="32"/>
        </w:rPr>
        <w:t>ROUND</w:t>
      </w:r>
      <w:r>
        <w:rPr>
          <w:rFonts w:ascii="Arial"/>
          <w:spacing w:val="-6"/>
          <w:sz w:val="32"/>
        </w:rPr>
        <w:t xml:space="preserve"> </w:t>
      </w:r>
      <w:r>
        <w:rPr>
          <w:rFonts w:ascii="Arial"/>
          <w:sz w:val="40"/>
        </w:rPr>
        <w:t>R</w:t>
      </w:r>
      <w:r>
        <w:rPr>
          <w:rFonts w:ascii="Arial"/>
          <w:sz w:val="32"/>
        </w:rPr>
        <w:t>ULES</w:t>
      </w:r>
      <w:r>
        <w:rPr>
          <w:rFonts w:ascii="Arial"/>
          <w:w w:val="97"/>
          <w:sz w:val="32"/>
        </w:rPr>
        <w:t xml:space="preserve"> </w:t>
      </w:r>
      <w:r>
        <w:rPr>
          <w:rFonts w:ascii="Arial"/>
          <w:w w:val="95"/>
          <w:sz w:val="32"/>
        </w:rPr>
        <w:t xml:space="preserve">AND </w:t>
      </w:r>
      <w:r>
        <w:rPr>
          <w:rFonts w:ascii="Arial"/>
          <w:spacing w:val="-3"/>
          <w:w w:val="95"/>
          <w:sz w:val="40"/>
        </w:rPr>
        <w:t>R</w:t>
      </w:r>
      <w:r>
        <w:rPr>
          <w:rFonts w:ascii="Arial"/>
          <w:spacing w:val="-3"/>
          <w:w w:val="95"/>
          <w:sz w:val="32"/>
        </w:rPr>
        <w:t>EGULATIONS</w:t>
      </w:r>
    </w:p>
    <w:p w14:paraId="23B59BF6" w14:textId="77777777" w:rsidR="00B57707" w:rsidRDefault="009B7909">
      <w:pPr>
        <w:spacing w:before="66"/>
        <w:ind w:left="2378" w:right="237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9"/>
          <w:w w:val="105"/>
          <w:sz w:val="36"/>
        </w:rPr>
        <w:t>T-B</w:t>
      </w:r>
      <w:r>
        <w:rPr>
          <w:rFonts w:ascii="Arial"/>
          <w:spacing w:val="-9"/>
          <w:w w:val="105"/>
          <w:sz w:val="28"/>
        </w:rPr>
        <w:t>ALL</w:t>
      </w:r>
      <w:r>
        <w:rPr>
          <w:rFonts w:ascii="Arial"/>
          <w:spacing w:val="-39"/>
          <w:w w:val="105"/>
          <w:sz w:val="28"/>
        </w:rPr>
        <w:t xml:space="preserve"> </w:t>
      </w:r>
      <w:r>
        <w:rPr>
          <w:rFonts w:ascii="Arial"/>
          <w:w w:val="105"/>
          <w:sz w:val="36"/>
        </w:rPr>
        <w:t>D</w:t>
      </w:r>
      <w:r>
        <w:rPr>
          <w:rFonts w:ascii="Arial"/>
          <w:w w:val="105"/>
          <w:sz w:val="28"/>
        </w:rPr>
        <w:t>IVISION</w:t>
      </w:r>
    </w:p>
    <w:p w14:paraId="092CE34B" w14:textId="5D42060A" w:rsidR="00B57707" w:rsidRDefault="009B7909">
      <w:pPr>
        <w:pStyle w:val="BodyText"/>
        <w:spacing w:before="198" w:line="244" w:lineRule="auto"/>
        <w:ind w:left="120" w:right="237" w:firstLine="0"/>
      </w:pPr>
      <w:r>
        <w:t xml:space="preserve">The local ground rules and regulations are intended to remain as constant as possible from year to </w:t>
      </w:r>
      <w:r>
        <w:rPr>
          <w:spacing w:val="-5"/>
        </w:rPr>
        <w:t xml:space="preserve">year. </w:t>
      </w:r>
      <w:r>
        <w:t>Changes are to be made only when required by O</w:t>
      </w:r>
      <w:r>
        <w:rPr>
          <w:rFonts w:ascii="Calibri" w:eastAsia="Calibri" w:hAnsi="Calibri" w:cs="Calibri"/>
        </w:rPr>
        <w:t>ﬃ</w:t>
      </w:r>
      <w:r>
        <w:t>cial Little League Rules, or in order to improve the quality of playing conditions for the children in</w:t>
      </w:r>
      <w:r w:rsidR="00B92577">
        <w:t>v</w:t>
      </w:r>
      <w:r>
        <w:t>olved in this</w:t>
      </w:r>
      <w:r>
        <w:rPr>
          <w:spacing w:val="21"/>
        </w:rPr>
        <w:t xml:space="preserve"> </w:t>
      </w:r>
      <w:r>
        <w:t>program.</w:t>
      </w:r>
    </w:p>
    <w:p w14:paraId="1A186D32" w14:textId="77777777" w:rsidR="00B57707" w:rsidRPr="00F548B2" w:rsidRDefault="009B7909">
      <w:pPr>
        <w:pStyle w:val="BodyText"/>
        <w:spacing w:before="118" w:line="261" w:lineRule="auto"/>
        <w:ind w:left="120" w:right="230" w:firstLine="0"/>
        <w:rPr>
          <w:rFonts w:cs="Arial"/>
        </w:rPr>
      </w:pPr>
      <w:r w:rsidRPr="00F548B2">
        <w:rPr>
          <w:w w:val="105"/>
        </w:rPr>
        <w:t>Branham Hills considers this division to be non-competitive and as such,</w:t>
      </w:r>
      <w:r w:rsidRPr="00F548B2">
        <w:rPr>
          <w:spacing w:val="-29"/>
          <w:w w:val="105"/>
        </w:rPr>
        <w:t xml:space="preserve"> </w:t>
      </w:r>
      <w:r w:rsidRPr="00F548B2">
        <w:rPr>
          <w:w w:val="105"/>
        </w:rPr>
        <w:t>managers and team officials should not talk about the game scores with</w:t>
      </w:r>
      <w:r w:rsidRPr="00F548B2">
        <w:rPr>
          <w:spacing w:val="-7"/>
          <w:w w:val="105"/>
        </w:rPr>
        <w:t xml:space="preserve"> </w:t>
      </w:r>
      <w:r w:rsidRPr="00F548B2">
        <w:rPr>
          <w:w w:val="105"/>
        </w:rPr>
        <w:t>players.</w:t>
      </w:r>
    </w:p>
    <w:p w14:paraId="3621CC70" w14:textId="77777777" w:rsidR="00B57707" w:rsidRPr="00F548B2" w:rsidRDefault="00B57707">
      <w:pPr>
        <w:spacing w:before="4"/>
        <w:rPr>
          <w:rFonts w:ascii="Arial" w:eastAsia="Arial" w:hAnsi="Arial" w:cs="Arial"/>
          <w:sz w:val="24"/>
          <w:szCs w:val="24"/>
        </w:rPr>
      </w:pPr>
    </w:p>
    <w:p w14:paraId="49ACC425" w14:textId="77777777" w:rsidR="00B57707" w:rsidRPr="00F548B2" w:rsidRDefault="009B7909">
      <w:pPr>
        <w:pStyle w:val="BodyText"/>
        <w:spacing w:before="0"/>
        <w:ind w:left="120" w:right="230" w:firstLine="0"/>
        <w:rPr>
          <w:rFonts w:cs="Arial"/>
        </w:rPr>
      </w:pPr>
      <w:r w:rsidRPr="00F548B2">
        <w:rPr>
          <w:rFonts w:cs="Arial"/>
          <w:u w:val="single" w:color="000000"/>
        </w:rPr>
        <w:t>Managers' Rules and</w:t>
      </w:r>
      <w:r w:rsidRPr="00F548B2">
        <w:rPr>
          <w:rFonts w:cs="Arial"/>
          <w:spacing w:val="10"/>
          <w:u w:val="single" w:color="000000"/>
        </w:rPr>
        <w:t xml:space="preserve"> </w:t>
      </w:r>
      <w:r w:rsidRPr="00F548B2">
        <w:rPr>
          <w:rFonts w:cs="Arial"/>
          <w:u w:val="single" w:color="000000"/>
        </w:rPr>
        <w:t>Regulations:</w:t>
      </w:r>
    </w:p>
    <w:p w14:paraId="03EDA905" w14:textId="77777777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120" w:line="272" w:lineRule="exact"/>
        <w:ind w:right="562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 xml:space="preserve">The team manager shall have their players at the designated field not less than </w:t>
      </w:r>
      <w:r w:rsidRPr="00F548B2">
        <w:rPr>
          <w:rFonts w:ascii="Arial" w:hAnsi="Arial" w:cs="Arial"/>
          <w:sz w:val="24"/>
          <w:szCs w:val="24"/>
        </w:rPr>
        <w:t>thirty (30) minutes prior to the scheduled game</w:t>
      </w:r>
      <w:r w:rsidRPr="00F548B2">
        <w:rPr>
          <w:rFonts w:ascii="Arial" w:hAnsi="Arial" w:cs="Arial"/>
          <w:spacing w:val="48"/>
          <w:sz w:val="24"/>
          <w:szCs w:val="24"/>
        </w:rPr>
        <w:t xml:space="preserve"> </w:t>
      </w:r>
      <w:r w:rsidRPr="00F548B2">
        <w:rPr>
          <w:rFonts w:ascii="Arial" w:hAnsi="Arial" w:cs="Arial"/>
          <w:sz w:val="24"/>
          <w:szCs w:val="24"/>
        </w:rPr>
        <w:t>time.</w:t>
      </w:r>
    </w:p>
    <w:p w14:paraId="4F79D5AB" w14:textId="77777777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99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>All players on the roster will play in the field for the entire</w:t>
      </w:r>
      <w:r w:rsidRPr="00F548B2">
        <w:rPr>
          <w:rFonts w:ascii="Arial" w:hAnsi="Arial" w:cs="Arial"/>
          <w:spacing w:val="40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>game.</w:t>
      </w:r>
    </w:p>
    <w:p w14:paraId="1006EB73" w14:textId="77777777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94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>The home team shall occupy the first base side of the</w:t>
      </w:r>
      <w:r w:rsidRPr="00F548B2">
        <w:rPr>
          <w:rFonts w:ascii="Arial" w:hAnsi="Arial" w:cs="Arial"/>
          <w:spacing w:val="64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>field.</w:t>
      </w:r>
    </w:p>
    <w:p w14:paraId="74834496" w14:textId="77777777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94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>Base stealing is not allowed under any</w:t>
      </w:r>
      <w:r w:rsidRPr="00F548B2">
        <w:rPr>
          <w:rFonts w:ascii="Arial" w:hAnsi="Arial" w:cs="Arial"/>
          <w:spacing w:val="50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>circumstances.</w:t>
      </w:r>
    </w:p>
    <w:p w14:paraId="6AEB15F7" w14:textId="77777777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94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>All players on the roster will bat in rotation (continuous batting</w:t>
      </w:r>
      <w:r w:rsidRPr="00F548B2">
        <w:rPr>
          <w:rFonts w:ascii="Arial" w:hAnsi="Arial" w:cs="Arial"/>
          <w:spacing w:val="65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>order).</w:t>
      </w:r>
    </w:p>
    <w:p w14:paraId="57B69F16" w14:textId="1A1FA7C9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111" w:line="272" w:lineRule="exact"/>
        <w:ind w:right="505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 xml:space="preserve">Each team will bat exactly six (6) batters each half inning. The last batter of the </w:t>
      </w:r>
      <w:r w:rsidRPr="00F548B2">
        <w:rPr>
          <w:rFonts w:ascii="Arial" w:hAnsi="Arial" w:cs="Arial"/>
          <w:sz w:val="24"/>
          <w:szCs w:val="24"/>
        </w:rPr>
        <w:t>inning is the Home Run hitter and clears the</w:t>
      </w:r>
      <w:r w:rsidRPr="00F548B2">
        <w:rPr>
          <w:rFonts w:ascii="Arial" w:hAnsi="Arial" w:cs="Arial"/>
          <w:spacing w:val="24"/>
          <w:sz w:val="24"/>
          <w:szCs w:val="24"/>
        </w:rPr>
        <w:t xml:space="preserve"> </w:t>
      </w:r>
      <w:r w:rsidRPr="00F548B2">
        <w:rPr>
          <w:rFonts w:ascii="Arial" w:hAnsi="Arial" w:cs="Arial"/>
          <w:sz w:val="24"/>
          <w:szCs w:val="24"/>
        </w:rPr>
        <w:t>bases.</w:t>
      </w:r>
    </w:p>
    <w:p w14:paraId="140200A9" w14:textId="333A688E" w:rsidR="00B57707" w:rsidRPr="00F548B2" w:rsidRDefault="009B7909">
      <w:pPr>
        <w:pStyle w:val="ListParagraph"/>
        <w:numPr>
          <w:ilvl w:val="0"/>
          <w:numId w:val="2"/>
        </w:numPr>
        <w:tabs>
          <w:tab w:val="left" w:pos="620"/>
        </w:tabs>
        <w:spacing w:before="95"/>
        <w:ind w:right="300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eastAsia="Arial" w:hAnsi="Arial" w:cs="Arial"/>
          <w:b/>
          <w:bCs/>
          <w:position w:val="1"/>
          <w:sz w:val="24"/>
          <w:szCs w:val="24"/>
        </w:rPr>
        <w:t>The first five games will be played with batters hitting exclusively o</w:t>
      </w:r>
      <w:r w:rsidRPr="00F548B2">
        <w:rPr>
          <w:rFonts w:ascii="Arial" w:eastAsia="Calibri" w:hAnsi="Arial" w:cs="Arial"/>
          <w:b/>
          <w:bCs/>
          <w:position w:val="1"/>
          <w:sz w:val="24"/>
          <w:szCs w:val="24"/>
        </w:rPr>
        <w:t xml:space="preserve">ﬀ </w:t>
      </w:r>
      <w:r w:rsidRPr="00F548B2">
        <w:rPr>
          <w:rFonts w:ascii="Arial" w:eastAsia="Arial" w:hAnsi="Arial" w:cs="Arial"/>
          <w:b/>
          <w:bCs/>
          <w:position w:val="1"/>
          <w:sz w:val="24"/>
          <w:szCs w:val="24"/>
        </w:rPr>
        <w:t>the tee</w:t>
      </w:r>
      <w:r w:rsidRPr="00F548B2">
        <w:rPr>
          <w:rFonts w:ascii="Arial" w:eastAsia="Arial" w:hAnsi="Arial" w:cs="Arial"/>
          <w:position w:val="1"/>
          <w:sz w:val="24"/>
          <w:szCs w:val="24"/>
        </w:rPr>
        <w:t xml:space="preserve">. </w:t>
      </w:r>
      <w:r w:rsidRPr="00F548B2">
        <w:rPr>
          <w:rFonts w:ascii="Arial" w:eastAsia="Arial" w:hAnsi="Arial" w:cs="Arial"/>
          <w:sz w:val="24"/>
          <w:szCs w:val="24"/>
          <w:highlight w:val="yellow"/>
        </w:rPr>
        <w:t>Starting with the sixth game</w:t>
      </w:r>
      <w:r w:rsidRPr="00F548B2">
        <w:rPr>
          <w:rFonts w:ascii="Arial" w:eastAsia="Arial" w:hAnsi="Arial" w:cs="Arial"/>
          <w:sz w:val="24"/>
          <w:szCs w:val="24"/>
        </w:rPr>
        <w:t xml:space="preserve">, Coach Pitch will be used for a maximum of three pitches per </w:t>
      </w:r>
      <w:r w:rsidRPr="00F548B2">
        <w:rPr>
          <w:rFonts w:ascii="Arial" w:eastAsia="Arial" w:hAnsi="Arial" w:cs="Arial"/>
          <w:spacing w:val="-4"/>
          <w:sz w:val="24"/>
          <w:szCs w:val="24"/>
        </w:rPr>
        <w:t xml:space="preserve">batter. </w:t>
      </w:r>
      <w:r w:rsidRPr="00F548B2">
        <w:rPr>
          <w:rFonts w:ascii="Arial" w:eastAsia="Arial" w:hAnsi="Arial" w:cs="Arial"/>
          <w:sz w:val="24"/>
          <w:szCs w:val="24"/>
        </w:rPr>
        <w:t>If the batter does not hit a fair ball after three pitches, he/she will then hit o</w:t>
      </w:r>
      <w:r w:rsidRPr="00F548B2">
        <w:rPr>
          <w:rFonts w:ascii="Arial" w:eastAsia="Calibri" w:hAnsi="Arial" w:cs="Arial"/>
          <w:sz w:val="24"/>
          <w:szCs w:val="24"/>
        </w:rPr>
        <w:t xml:space="preserve">ﬀ </w:t>
      </w:r>
      <w:r w:rsidRPr="00F548B2">
        <w:rPr>
          <w:rFonts w:ascii="Arial" w:eastAsia="Arial" w:hAnsi="Arial" w:cs="Arial"/>
          <w:sz w:val="24"/>
          <w:szCs w:val="24"/>
        </w:rPr>
        <w:t>the</w:t>
      </w:r>
      <w:r w:rsidRPr="00F548B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F548B2">
        <w:rPr>
          <w:rFonts w:ascii="Arial" w:eastAsia="Arial" w:hAnsi="Arial" w:cs="Arial"/>
          <w:sz w:val="24"/>
          <w:szCs w:val="24"/>
        </w:rPr>
        <w:t>tee.</w:t>
      </w:r>
    </w:p>
    <w:p w14:paraId="2BE01BED" w14:textId="77777777" w:rsidR="00B57707" w:rsidRPr="00F548B2" w:rsidRDefault="009B7909">
      <w:pPr>
        <w:pStyle w:val="BodyText"/>
        <w:spacing w:before="10"/>
        <w:ind w:left="960" w:right="905" w:firstLine="0"/>
        <w:jc w:val="center"/>
        <w:rPr>
          <w:rFonts w:cs="Arial"/>
        </w:rPr>
      </w:pPr>
      <w:r w:rsidRPr="00F548B2">
        <w:rPr>
          <w:rFonts w:cs="Arial"/>
          <w:b/>
        </w:rPr>
        <w:t xml:space="preserve">NOTE: </w:t>
      </w:r>
      <w:r w:rsidRPr="00F548B2">
        <w:rPr>
          <w:rFonts w:cs="Arial"/>
        </w:rPr>
        <w:t>Coach Pitch must be performed by an adult (over the age of</w:t>
      </w:r>
      <w:r w:rsidRPr="00F548B2">
        <w:rPr>
          <w:rFonts w:cs="Arial"/>
          <w:spacing w:val="37"/>
        </w:rPr>
        <w:t xml:space="preserve"> </w:t>
      </w:r>
      <w:r w:rsidRPr="00F548B2">
        <w:rPr>
          <w:rFonts w:cs="Arial"/>
        </w:rPr>
        <w:t>18).</w:t>
      </w:r>
    </w:p>
    <w:p w14:paraId="4F9C2658" w14:textId="77777777" w:rsidR="00B57707" w:rsidRPr="00F548B2" w:rsidRDefault="009B7909">
      <w:pPr>
        <w:pStyle w:val="BodyText"/>
        <w:tabs>
          <w:tab w:val="left" w:pos="619"/>
        </w:tabs>
        <w:spacing w:before="102"/>
        <w:ind w:left="120" w:right="230" w:firstLine="0"/>
        <w:rPr>
          <w:rFonts w:cs="Arial"/>
        </w:rPr>
      </w:pPr>
      <w:r w:rsidRPr="00F548B2">
        <w:rPr>
          <w:rFonts w:cs="Arial"/>
        </w:rPr>
        <w:t>8.</w:t>
      </w:r>
      <w:r w:rsidRPr="00F548B2">
        <w:rPr>
          <w:rFonts w:cs="Arial"/>
        </w:rPr>
        <w:tab/>
      </w:r>
      <w:r w:rsidRPr="00F548B2">
        <w:rPr>
          <w:rFonts w:cs="Arial"/>
          <w:position w:val="1"/>
        </w:rPr>
        <w:t>Games will be a maximum of 4</w:t>
      </w:r>
      <w:r w:rsidRPr="00F548B2">
        <w:rPr>
          <w:rFonts w:cs="Arial"/>
          <w:spacing w:val="25"/>
          <w:position w:val="1"/>
        </w:rPr>
        <w:t xml:space="preserve"> </w:t>
      </w:r>
      <w:r w:rsidRPr="00F548B2">
        <w:rPr>
          <w:rFonts w:cs="Arial"/>
          <w:position w:val="1"/>
        </w:rPr>
        <w:t>innings.</w:t>
      </w:r>
    </w:p>
    <w:p w14:paraId="3477D03E" w14:textId="0C57D726" w:rsidR="00B57707" w:rsidRPr="00F548B2" w:rsidRDefault="009B7909">
      <w:pPr>
        <w:pStyle w:val="ListParagraph"/>
        <w:numPr>
          <w:ilvl w:val="0"/>
          <w:numId w:val="1"/>
        </w:numPr>
        <w:tabs>
          <w:tab w:val="left" w:pos="620"/>
        </w:tabs>
        <w:spacing w:before="98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 xml:space="preserve">All games will be completed with a drop dead time of one (1) </w:t>
      </w:r>
      <w:r w:rsidRPr="00F548B2">
        <w:rPr>
          <w:rFonts w:ascii="Arial" w:hAnsi="Arial" w:cs="Arial"/>
          <w:spacing w:val="-5"/>
          <w:position w:val="1"/>
          <w:sz w:val="24"/>
          <w:szCs w:val="24"/>
        </w:rPr>
        <w:t>hour.</w:t>
      </w:r>
    </w:p>
    <w:p w14:paraId="737C9EEE" w14:textId="62C9DBC9" w:rsidR="00B57707" w:rsidRPr="00F548B2" w:rsidRDefault="009B7909">
      <w:pPr>
        <w:pStyle w:val="BodyText"/>
        <w:spacing w:before="15"/>
        <w:ind w:left="980" w:right="140" w:firstLine="0"/>
        <w:rPr>
          <w:rFonts w:cs="Arial"/>
        </w:rPr>
      </w:pPr>
      <w:r w:rsidRPr="00F548B2">
        <w:rPr>
          <w:rFonts w:cs="Arial"/>
          <w:b/>
          <w:bCs/>
        </w:rPr>
        <w:t xml:space="preserve">NOTE: </w:t>
      </w:r>
      <w:r w:rsidRPr="00F548B2">
        <w:rPr>
          <w:rFonts w:cs="Arial"/>
        </w:rPr>
        <w:t xml:space="preserve">The end of game time is from time of OFFICIAL </w:t>
      </w:r>
      <w:r w:rsidRPr="00F548B2">
        <w:rPr>
          <w:rFonts w:cs="Arial"/>
          <w:spacing w:val="-7"/>
        </w:rPr>
        <w:t xml:space="preserve">START </w:t>
      </w:r>
      <w:r w:rsidRPr="00F548B2">
        <w:rPr>
          <w:rFonts w:cs="Arial"/>
        </w:rPr>
        <w:t>TIME. NO play will continue beyond this point.  O</w:t>
      </w:r>
      <w:r w:rsidRPr="00F548B2">
        <w:rPr>
          <w:rFonts w:eastAsia="Calibri" w:cs="Arial"/>
        </w:rPr>
        <w:t>ﬃ</w:t>
      </w:r>
      <w:r w:rsidRPr="00F548B2">
        <w:rPr>
          <w:rFonts w:cs="Arial"/>
        </w:rPr>
        <w:t>cial Start Time is the scheduled game time.</w:t>
      </w:r>
    </w:p>
    <w:p w14:paraId="0EEA0A73" w14:textId="2C4D814A" w:rsidR="00B57707" w:rsidRPr="00F548B2" w:rsidRDefault="009B7909">
      <w:pPr>
        <w:pStyle w:val="ListParagraph"/>
        <w:numPr>
          <w:ilvl w:val="0"/>
          <w:numId w:val="1"/>
        </w:numPr>
        <w:tabs>
          <w:tab w:val="left" w:pos="620"/>
        </w:tabs>
        <w:spacing w:before="106" w:line="272" w:lineRule="exact"/>
        <w:ind w:right="297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>Any ball hit in the air past the outfield cones will be ruled a home run and</w:t>
      </w:r>
      <w:r w:rsidRPr="00F548B2">
        <w:rPr>
          <w:rFonts w:ascii="Arial" w:hAnsi="Arial" w:cs="Arial"/>
          <w:spacing w:val="5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>any</w:t>
      </w:r>
      <w:r w:rsidRPr="00F548B2">
        <w:rPr>
          <w:rFonts w:ascii="Arial" w:hAnsi="Arial" w:cs="Arial"/>
          <w:spacing w:val="4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>ball</w:t>
      </w:r>
      <w:r w:rsidRPr="00F548B2">
        <w:rPr>
          <w:rFonts w:ascii="Arial" w:hAnsi="Arial" w:cs="Arial"/>
          <w:w w:val="101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sz w:val="24"/>
          <w:szCs w:val="24"/>
        </w:rPr>
        <w:t>hit on the ground past the outfield cones will be ruled a ground rule double.</w:t>
      </w:r>
    </w:p>
    <w:p w14:paraId="439F862A" w14:textId="030F8E83" w:rsidR="00B57707" w:rsidRPr="00F548B2" w:rsidRDefault="009B7909">
      <w:pPr>
        <w:pStyle w:val="ListParagraph"/>
        <w:numPr>
          <w:ilvl w:val="0"/>
          <w:numId w:val="1"/>
        </w:numPr>
        <w:tabs>
          <w:tab w:val="left" w:pos="620"/>
        </w:tabs>
        <w:spacing w:before="99"/>
        <w:ind w:right="341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>The Visitor team is responsible for field setup</w:t>
      </w:r>
      <w:r w:rsidR="001A7BDB" w:rsidRPr="00F548B2">
        <w:rPr>
          <w:rFonts w:ascii="Arial" w:hAnsi="Arial" w:cs="Arial"/>
          <w:position w:val="1"/>
          <w:sz w:val="24"/>
          <w:szCs w:val="24"/>
        </w:rPr>
        <w:t>,</w:t>
      </w:r>
      <w:r w:rsidR="001A7BDB" w:rsidRPr="00F548B2">
        <w:rPr>
          <w:rFonts w:ascii="Arial" w:hAnsi="Arial" w:cs="Arial"/>
          <w:color w:val="FF0000"/>
          <w:position w:val="1"/>
          <w:sz w:val="24"/>
          <w:szCs w:val="24"/>
        </w:rPr>
        <w:t xml:space="preserve"> </w:t>
      </w:r>
      <w:r w:rsidRPr="00F548B2">
        <w:rPr>
          <w:rFonts w:ascii="Arial" w:hAnsi="Arial" w:cs="Arial"/>
          <w:position w:val="1"/>
          <w:sz w:val="24"/>
          <w:szCs w:val="24"/>
        </w:rPr>
        <w:t xml:space="preserve">and the Home team is responsible </w:t>
      </w:r>
      <w:r w:rsidRPr="00F548B2">
        <w:rPr>
          <w:rFonts w:ascii="Arial" w:hAnsi="Arial" w:cs="Arial"/>
          <w:sz w:val="24"/>
          <w:szCs w:val="24"/>
        </w:rPr>
        <w:t>for field clean-up. Please consult your Player Agent for proper field maintenance procedures.</w:t>
      </w:r>
    </w:p>
    <w:p w14:paraId="59EACF6D" w14:textId="036017FC" w:rsidR="00B57707" w:rsidRPr="00F548B2" w:rsidRDefault="009B7909">
      <w:pPr>
        <w:pStyle w:val="ListParagraph"/>
        <w:numPr>
          <w:ilvl w:val="0"/>
          <w:numId w:val="1"/>
        </w:numPr>
        <w:tabs>
          <w:tab w:val="left" w:pos="620"/>
        </w:tabs>
        <w:spacing w:before="120" w:line="272" w:lineRule="exact"/>
        <w:ind w:right="758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 xml:space="preserve">All Managers/Coaches must wear appropriate attire (no tank tops, open toed </w:t>
      </w:r>
      <w:r w:rsidRPr="00F548B2">
        <w:rPr>
          <w:rFonts w:ascii="Arial" w:hAnsi="Arial" w:cs="Arial"/>
          <w:spacing w:val="-3"/>
          <w:sz w:val="24"/>
          <w:szCs w:val="24"/>
        </w:rPr>
        <w:t xml:space="preserve">footwear, </w:t>
      </w:r>
      <w:r w:rsidRPr="00F548B2">
        <w:rPr>
          <w:rFonts w:ascii="Arial" w:hAnsi="Arial" w:cs="Arial"/>
          <w:sz w:val="24"/>
          <w:szCs w:val="24"/>
        </w:rPr>
        <w:t>alcohol/tobacco advertisements,</w:t>
      </w:r>
      <w:r w:rsidRPr="00F548B2">
        <w:rPr>
          <w:rFonts w:ascii="Arial" w:hAnsi="Arial" w:cs="Arial"/>
          <w:spacing w:val="38"/>
          <w:sz w:val="24"/>
          <w:szCs w:val="24"/>
        </w:rPr>
        <w:t xml:space="preserve"> </w:t>
      </w:r>
      <w:r w:rsidRPr="00F548B2">
        <w:rPr>
          <w:rFonts w:ascii="Arial" w:hAnsi="Arial" w:cs="Arial"/>
          <w:sz w:val="24"/>
          <w:szCs w:val="24"/>
        </w:rPr>
        <w:t>etc.).</w:t>
      </w:r>
    </w:p>
    <w:p w14:paraId="20245E18" w14:textId="77777777" w:rsidR="00B57707" w:rsidRPr="00F548B2" w:rsidRDefault="009B7909">
      <w:pPr>
        <w:pStyle w:val="ListParagraph"/>
        <w:numPr>
          <w:ilvl w:val="0"/>
          <w:numId w:val="1"/>
        </w:numPr>
        <w:tabs>
          <w:tab w:val="left" w:pos="620"/>
        </w:tabs>
        <w:spacing w:before="99"/>
        <w:ind w:right="629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position w:val="1"/>
          <w:sz w:val="24"/>
          <w:szCs w:val="24"/>
        </w:rPr>
        <w:t xml:space="preserve">No seeds, chewing gum or peanuts are allowed on the playing field or in the </w:t>
      </w:r>
      <w:r w:rsidRPr="00F548B2">
        <w:rPr>
          <w:rFonts w:ascii="Arial" w:hAnsi="Arial" w:cs="Arial"/>
          <w:sz w:val="24"/>
          <w:szCs w:val="24"/>
        </w:rPr>
        <w:t>dugout. This applies to all participants (players, managers, coaches, umpires, etc.). Players are not to have food, candy or gum in their mouths while on the playing</w:t>
      </w:r>
      <w:r w:rsidRPr="00F548B2">
        <w:rPr>
          <w:rFonts w:ascii="Arial" w:hAnsi="Arial" w:cs="Arial"/>
          <w:spacing w:val="16"/>
          <w:sz w:val="24"/>
          <w:szCs w:val="24"/>
        </w:rPr>
        <w:t xml:space="preserve"> </w:t>
      </w:r>
      <w:r w:rsidRPr="00F548B2">
        <w:rPr>
          <w:rFonts w:ascii="Arial" w:hAnsi="Arial" w:cs="Arial"/>
          <w:sz w:val="24"/>
          <w:szCs w:val="24"/>
        </w:rPr>
        <w:t>field.</w:t>
      </w:r>
    </w:p>
    <w:p w14:paraId="2E3A7BDD" w14:textId="074A8794" w:rsidR="001D333A" w:rsidRPr="00F548B2" w:rsidRDefault="00177E00" w:rsidP="001D333A">
      <w:pPr>
        <w:pStyle w:val="ListParagraph"/>
        <w:numPr>
          <w:ilvl w:val="0"/>
          <w:numId w:val="1"/>
        </w:numPr>
        <w:tabs>
          <w:tab w:val="left" w:pos="620"/>
        </w:tabs>
        <w:spacing w:before="142"/>
        <w:rPr>
          <w:rFonts w:ascii="Arial" w:eastAsia="Arial" w:hAnsi="Arial" w:cs="Arial"/>
          <w:sz w:val="24"/>
          <w:szCs w:val="24"/>
        </w:rPr>
      </w:pPr>
      <w:r w:rsidRPr="00F548B2">
        <w:rPr>
          <w:rFonts w:ascii="Arial" w:hAnsi="Arial" w:cs="Arial"/>
          <w:sz w:val="24"/>
          <w:szCs w:val="24"/>
        </w:rPr>
        <w:t xml:space="preserve">The visitor </w:t>
      </w:r>
      <w:r w:rsidR="001D333A" w:rsidRPr="00F548B2">
        <w:rPr>
          <w:rFonts w:ascii="Arial" w:eastAsia="Arial" w:hAnsi="Arial" w:cs="Arial"/>
          <w:sz w:val="24"/>
          <w:szCs w:val="24"/>
        </w:rPr>
        <w:t xml:space="preserve">team shall provide batting tee and </w:t>
      </w:r>
      <w:bookmarkStart w:id="0" w:name="_GoBack"/>
      <w:bookmarkEnd w:id="0"/>
      <w:r w:rsidR="001D333A" w:rsidRPr="00F548B2">
        <w:rPr>
          <w:rFonts w:ascii="Arial" w:eastAsia="Arial" w:hAnsi="Arial" w:cs="Arial"/>
          <w:sz w:val="24"/>
          <w:szCs w:val="24"/>
        </w:rPr>
        <w:t>game balls (3).</w:t>
      </w:r>
    </w:p>
    <w:p w14:paraId="60D81C39" w14:textId="64B57C05" w:rsidR="00B57707" w:rsidRPr="00D66FFC" w:rsidRDefault="00B57707" w:rsidP="00D66FFC">
      <w:pPr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</w:p>
    <w:sectPr w:rsidR="00B57707" w:rsidRPr="00D66FFC" w:rsidSect="00177E00">
      <w:footerReference w:type="even" r:id="rId9"/>
      <w:footerReference w:type="default" r:id="rId10"/>
      <w:type w:val="continuous"/>
      <w:pgSz w:w="12240" w:h="15840"/>
      <w:pgMar w:top="680" w:right="1320" w:bottom="0" w:left="13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35A1" w14:textId="77777777" w:rsidR="003D10AA" w:rsidRDefault="003D10AA" w:rsidP="00D66FFC">
      <w:r>
        <w:separator/>
      </w:r>
    </w:p>
  </w:endnote>
  <w:endnote w:type="continuationSeparator" w:id="0">
    <w:p w14:paraId="30CCA97F" w14:textId="77777777" w:rsidR="003D10AA" w:rsidRDefault="003D10AA" w:rsidP="00D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14788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AFCA87" w14:textId="3D52E4CB" w:rsidR="004D44CF" w:rsidRDefault="004D44CF" w:rsidP="00445A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1A5807" w14:textId="77777777" w:rsidR="004D44CF" w:rsidRDefault="004D44CF" w:rsidP="004D4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E132" w14:textId="29D1D7DD" w:rsidR="00177E00" w:rsidRPr="000B78D8" w:rsidRDefault="00177E00">
    <w:pPr>
      <w:pStyle w:val="Footer"/>
      <w:rPr>
        <w:rFonts w:ascii="Arial" w:hAnsi="Arial" w:cs="Arial"/>
      </w:rPr>
    </w:pPr>
    <w:r w:rsidRPr="000B78D8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54BF41" wp14:editId="2B9245D8">
              <wp:simplePos x="0" y="0"/>
              <wp:positionH relativeFrom="page">
                <wp:posOffset>838200</wp:posOffset>
              </wp:positionH>
              <wp:positionV relativeFrom="page">
                <wp:posOffset>9409430</wp:posOffset>
              </wp:positionV>
              <wp:extent cx="6126480" cy="0"/>
              <wp:effectExtent l="0" t="0" r="2667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571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F22CA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40.9pt" to="548.4pt,7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" strokeweight=".45pt">
              <o:lock v:ext="edit" shapetype="f"/>
              <w10:wrap anchorx="page" anchory="page"/>
            </v:line>
          </w:pict>
        </mc:Fallback>
      </mc:AlternateContent>
    </w:r>
  </w:p>
  <w:p w14:paraId="7FBB4C64" w14:textId="5A741A51" w:rsidR="00D66FFC" w:rsidRPr="000B78D8" w:rsidRDefault="00177E00">
    <w:pPr>
      <w:pStyle w:val="Footer"/>
      <w:rPr>
        <w:rFonts w:ascii="Arial" w:hAnsi="Arial" w:cs="Arial"/>
      </w:rPr>
    </w:pPr>
    <w:r w:rsidRPr="000B78D8">
      <w:rPr>
        <w:rFonts w:ascii="Arial" w:hAnsi="Arial" w:cs="Arial"/>
      </w:rPr>
      <w:t>T-Ball Division</w:t>
    </w:r>
    <w:r w:rsidRPr="000B78D8">
      <w:rPr>
        <w:rFonts w:ascii="Arial" w:hAnsi="Arial" w:cs="Arial"/>
      </w:rPr>
      <w:ptab w:relativeTo="margin" w:alignment="center" w:leader="none"/>
    </w:r>
    <w:r w:rsidRPr="000B78D8">
      <w:rPr>
        <w:rFonts w:ascii="Arial" w:hAnsi="Arial" w:cs="Arial"/>
      </w:rPr>
      <w:t>Page 1</w:t>
    </w:r>
    <w:r w:rsidRPr="000B78D8">
      <w:rPr>
        <w:rFonts w:ascii="Arial" w:hAnsi="Arial" w:cs="Arial"/>
      </w:rPr>
      <w:ptab w:relativeTo="margin" w:alignment="right" w:leader="none"/>
    </w:r>
    <w:r w:rsidRPr="000B78D8">
      <w:rPr>
        <w:rFonts w:ascii="Arial" w:hAnsi="Arial" w:cs="Arial"/>
      </w:rPr>
      <w:t>Rev.</w:t>
    </w:r>
    <w:r w:rsidR="000B78D8" w:rsidRPr="000B78D8">
      <w:rPr>
        <w:rFonts w:ascii="Arial" w:hAnsi="Arial" w:cs="Arial"/>
      </w:rPr>
      <w:t xml:space="preserve"> March</w:t>
    </w:r>
    <w:r w:rsidRPr="000B78D8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AED6F" w14:textId="77777777" w:rsidR="003D10AA" w:rsidRDefault="003D10AA" w:rsidP="00D66FFC">
      <w:r>
        <w:separator/>
      </w:r>
    </w:p>
  </w:footnote>
  <w:footnote w:type="continuationSeparator" w:id="0">
    <w:p w14:paraId="7CF77F47" w14:textId="77777777" w:rsidR="003D10AA" w:rsidRDefault="003D10AA" w:rsidP="00D6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F6E75"/>
    <w:multiLevelType w:val="hybridMultilevel"/>
    <w:tmpl w:val="963AC816"/>
    <w:lvl w:ilvl="0" w:tplc="8EA4AE40">
      <w:start w:val="1"/>
      <w:numFmt w:val="decimal"/>
      <w:lvlText w:val="%1."/>
      <w:lvlJc w:val="left"/>
      <w:pPr>
        <w:ind w:left="620" w:hanging="500"/>
        <w:jc w:val="left"/>
      </w:pPr>
      <w:rPr>
        <w:rFonts w:ascii="Arial" w:eastAsia="Arial" w:hAnsi="Arial" w:hint="default"/>
        <w:w w:val="91"/>
        <w:sz w:val="24"/>
        <w:szCs w:val="24"/>
      </w:rPr>
    </w:lvl>
    <w:lvl w:ilvl="1" w:tplc="6F907150">
      <w:start w:val="1"/>
      <w:numFmt w:val="bullet"/>
      <w:lvlText w:val="•"/>
      <w:lvlJc w:val="left"/>
      <w:pPr>
        <w:ind w:left="1518" w:hanging="500"/>
      </w:pPr>
      <w:rPr>
        <w:rFonts w:hint="default"/>
      </w:rPr>
    </w:lvl>
    <w:lvl w:ilvl="2" w:tplc="808E3370">
      <w:start w:val="1"/>
      <w:numFmt w:val="bullet"/>
      <w:lvlText w:val="•"/>
      <w:lvlJc w:val="left"/>
      <w:pPr>
        <w:ind w:left="2416" w:hanging="500"/>
      </w:pPr>
      <w:rPr>
        <w:rFonts w:hint="default"/>
      </w:rPr>
    </w:lvl>
    <w:lvl w:ilvl="3" w:tplc="A2948068">
      <w:start w:val="1"/>
      <w:numFmt w:val="bullet"/>
      <w:lvlText w:val="•"/>
      <w:lvlJc w:val="left"/>
      <w:pPr>
        <w:ind w:left="3314" w:hanging="500"/>
      </w:pPr>
      <w:rPr>
        <w:rFonts w:hint="default"/>
      </w:rPr>
    </w:lvl>
    <w:lvl w:ilvl="4" w:tplc="A7CEF8EC">
      <w:start w:val="1"/>
      <w:numFmt w:val="bullet"/>
      <w:lvlText w:val="•"/>
      <w:lvlJc w:val="left"/>
      <w:pPr>
        <w:ind w:left="4212" w:hanging="500"/>
      </w:pPr>
      <w:rPr>
        <w:rFonts w:hint="default"/>
      </w:rPr>
    </w:lvl>
    <w:lvl w:ilvl="5" w:tplc="16DA2F82">
      <w:start w:val="1"/>
      <w:numFmt w:val="bullet"/>
      <w:lvlText w:val="•"/>
      <w:lvlJc w:val="left"/>
      <w:pPr>
        <w:ind w:left="5110" w:hanging="500"/>
      </w:pPr>
      <w:rPr>
        <w:rFonts w:hint="default"/>
      </w:rPr>
    </w:lvl>
    <w:lvl w:ilvl="6" w:tplc="110403C0">
      <w:start w:val="1"/>
      <w:numFmt w:val="bullet"/>
      <w:lvlText w:val="•"/>
      <w:lvlJc w:val="left"/>
      <w:pPr>
        <w:ind w:left="6008" w:hanging="500"/>
      </w:pPr>
      <w:rPr>
        <w:rFonts w:hint="default"/>
      </w:rPr>
    </w:lvl>
    <w:lvl w:ilvl="7" w:tplc="49022E68">
      <w:start w:val="1"/>
      <w:numFmt w:val="bullet"/>
      <w:lvlText w:val="•"/>
      <w:lvlJc w:val="left"/>
      <w:pPr>
        <w:ind w:left="6906" w:hanging="500"/>
      </w:pPr>
      <w:rPr>
        <w:rFonts w:hint="default"/>
      </w:rPr>
    </w:lvl>
    <w:lvl w:ilvl="8" w:tplc="A9CEE0B6">
      <w:start w:val="1"/>
      <w:numFmt w:val="bullet"/>
      <w:lvlText w:val="•"/>
      <w:lvlJc w:val="left"/>
      <w:pPr>
        <w:ind w:left="7804" w:hanging="500"/>
      </w:pPr>
      <w:rPr>
        <w:rFonts w:hint="default"/>
      </w:rPr>
    </w:lvl>
  </w:abstractNum>
  <w:abstractNum w:abstractNumId="1" w15:restartNumberingAfterBreak="0">
    <w:nsid w:val="5E774BD4"/>
    <w:multiLevelType w:val="hybridMultilevel"/>
    <w:tmpl w:val="82323262"/>
    <w:lvl w:ilvl="0" w:tplc="3C866F1C">
      <w:start w:val="9"/>
      <w:numFmt w:val="decimal"/>
      <w:lvlText w:val="%1."/>
      <w:lvlJc w:val="left"/>
      <w:pPr>
        <w:ind w:left="620" w:hanging="500"/>
        <w:jc w:val="left"/>
      </w:pPr>
      <w:rPr>
        <w:rFonts w:ascii="Arial" w:eastAsia="Arial" w:hAnsi="Arial" w:hint="default"/>
        <w:spacing w:val="-23"/>
        <w:w w:val="87"/>
        <w:sz w:val="24"/>
        <w:szCs w:val="24"/>
      </w:rPr>
    </w:lvl>
    <w:lvl w:ilvl="1" w:tplc="F22C2D10">
      <w:start w:val="1"/>
      <w:numFmt w:val="bullet"/>
      <w:lvlText w:val="•"/>
      <w:lvlJc w:val="left"/>
      <w:pPr>
        <w:ind w:left="1518" w:hanging="500"/>
      </w:pPr>
      <w:rPr>
        <w:rFonts w:hint="default"/>
      </w:rPr>
    </w:lvl>
    <w:lvl w:ilvl="2" w:tplc="0AF4A54E">
      <w:start w:val="1"/>
      <w:numFmt w:val="bullet"/>
      <w:lvlText w:val="•"/>
      <w:lvlJc w:val="left"/>
      <w:pPr>
        <w:ind w:left="2416" w:hanging="500"/>
      </w:pPr>
      <w:rPr>
        <w:rFonts w:hint="default"/>
      </w:rPr>
    </w:lvl>
    <w:lvl w:ilvl="3" w:tplc="0E7E5AA6">
      <w:start w:val="1"/>
      <w:numFmt w:val="bullet"/>
      <w:lvlText w:val="•"/>
      <w:lvlJc w:val="left"/>
      <w:pPr>
        <w:ind w:left="3314" w:hanging="500"/>
      </w:pPr>
      <w:rPr>
        <w:rFonts w:hint="default"/>
      </w:rPr>
    </w:lvl>
    <w:lvl w:ilvl="4" w:tplc="0338D6B2">
      <w:start w:val="1"/>
      <w:numFmt w:val="bullet"/>
      <w:lvlText w:val="•"/>
      <w:lvlJc w:val="left"/>
      <w:pPr>
        <w:ind w:left="4212" w:hanging="500"/>
      </w:pPr>
      <w:rPr>
        <w:rFonts w:hint="default"/>
      </w:rPr>
    </w:lvl>
    <w:lvl w:ilvl="5" w:tplc="1278C600">
      <w:start w:val="1"/>
      <w:numFmt w:val="bullet"/>
      <w:lvlText w:val="•"/>
      <w:lvlJc w:val="left"/>
      <w:pPr>
        <w:ind w:left="5110" w:hanging="500"/>
      </w:pPr>
      <w:rPr>
        <w:rFonts w:hint="default"/>
      </w:rPr>
    </w:lvl>
    <w:lvl w:ilvl="6" w:tplc="73ECB924">
      <w:start w:val="1"/>
      <w:numFmt w:val="bullet"/>
      <w:lvlText w:val="•"/>
      <w:lvlJc w:val="left"/>
      <w:pPr>
        <w:ind w:left="6008" w:hanging="500"/>
      </w:pPr>
      <w:rPr>
        <w:rFonts w:hint="default"/>
      </w:rPr>
    </w:lvl>
    <w:lvl w:ilvl="7" w:tplc="4CA01E9C">
      <w:start w:val="1"/>
      <w:numFmt w:val="bullet"/>
      <w:lvlText w:val="•"/>
      <w:lvlJc w:val="left"/>
      <w:pPr>
        <w:ind w:left="6906" w:hanging="500"/>
      </w:pPr>
      <w:rPr>
        <w:rFonts w:hint="default"/>
      </w:rPr>
    </w:lvl>
    <w:lvl w:ilvl="8" w:tplc="B6B4A8B4">
      <w:start w:val="1"/>
      <w:numFmt w:val="bullet"/>
      <w:lvlText w:val="•"/>
      <w:lvlJc w:val="left"/>
      <w:pPr>
        <w:ind w:left="7804" w:hanging="5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07"/>
    <w:rsid w:val="000B78D8"/>
    <w:rsid w:val="00177E00"/>
    <w:rsid w:val="001A7BDB"/>
    <w:rsid w:val="001D333A"/>
    <w:rsid w:val="0027122C"/>
    <w:rsid w:val="002C7A3B"/>
    <w:rsid w:val="003325A9"/>
    <w:rsid w:val="003B4702"/>
    <w:rsid w:val="003D10AA"/>
    <w:rsid w:val="00483AF6"/>
    <w:rsid w:val="004D44CF"/>
    <w:rsid w:val="00534803"/>
    <w:rsid w:val="006465AE"/>
    <w:rsid w:val="00696A23"/>
    <w:rsid w:val="008455FE"/>
    <w:rsid w:val="00905F94"/>
    <w:rsid w:val="00973999"/>
    <w:rsid w:val="009B7909"/>
    <w:rsid w:val="00A05776"/>
    <w:rsid w:val="00A804C1"/>
    <w:rsid w:val="00A81B62"/>
    <w:rsid w:val="00AB5F66"/>
    <w:rsid w:val="00B57707"/>
    <w:rsid w:val="00B92577"/>
    <w:rsid w:val="00BE5E38"/>
    <w:rsid w:val="00CC44C0"/>
    <w:rsid w:val="00D66FFC"/>
    <w:rsid w:val="00E91B76"/>
    <w:rsid w:val="00F06055"/>
    <w:rsid w:val="00F5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E2480"/>
  <w15:docId w15:val="{FFEAE327-98A9-4165-85FF-31E19D12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  <w:ind w:left="620" w:hanging="5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6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FFC"/>
  </w:style>
  <w:style w:type="paragraph" w:styleId="Footer">
    <w:name w:val="footer"/>
    <w:basedOn w:val="Normal"/>
    <w:link w:val="FooterChar"/>
    <w:uiPriority w:val="99"/>
    <w:unhideWhenUsed/>
    <w:rsid w:val="00D66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FFC"/>
  </w:style>
  <w:style w:type="character" w:styleId="PageNumber">
    <w:name w:val="page number"/>
    <w:basedOn w:val="DefaultParagraphFont"/>
    <w:uiPriority w:val="99"/>
    <w:semiHidden/>
    <w:unhideWhenUsed/>
    <w:rsid w:val="004D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7F39F-3E73-4213-9E76-B3A8B995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Xilinx Inc.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Huckaby</dc:creator>
  <cp:keywords>No Markings</cp:keywords>
  <cp:lastModifiedBy>Jason Baechler</cp:lastModifiedBy>
  <cp:revision>2</cp:revision>
  <cp:lastPrinted>2017-03-13T14:21:00Z</cp:lastPrinted>
  <dcterms:created xsi:type="dcterms:W3CDTF">2023-03-05T23:32:00Z</dcterms:created>
  <dcterms:modified xsi:type="dcterms:W3CDTF">2023-03-05T23:32:00Z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9e0a8f35-d452-4ddc-9b71-9c93827f27e9</vt:lpwstr>
  </property>
  <property fmtid="{D5CDD505-2E9C-101B-9397-08002B2CF9AE}" pid="3" name="XilinxClassification">
    <vt:lpwstr>No Markings</vt:lpwstr>
  </property>
</Properties>
</file>